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053B" w14:textId="6D0B3859" w:rsidR="00241893" w:rsidRDefault="00241893" w:rsidP="00241893">
      <w:pPr>
        <w:jc w:val="center"/>
        <w:rPr>
          <w:rFonts w:ascii="Calibri" w:hAnsi="Calibri" w:cs="Calibri"/>
          <w:b/>
          <w:bCs/>
          <w:u w:val="single"/>
          <w:lang w:val="en-US"/>
        </w:rPr>
      </w:pPr>
      <w:r w:rsidRPr="00F11318">
        <w:rPr>
          <w:rFonts w:ascii="Calibri" w:hAnsi="Calibri" w:cs="Calibri"/>
          <w:b/>
          <w:bCs/>
          <w:u w:val="single"/>
          <w:lang w:val="en-US"/>
        </w:rPr>
        <w:t xml:space="preserve">Toddler Empathy and </w:t>
      </w:r>
      <w:proofErr w:type="spellStart"/>
      <w:r w:rsidRPr="00F11318">
        <w:rPr>
          <w:rFonts w:ascii="Calibri" w:hAnsi="Calibri" w:cs="Calibri"/>
          <w:b/>
          <w:bCs/>
          <w:u w:val="single"/>
          <w:lang w:val="en-US"/>
        </w:rPr>
        <w:t>Systemising</w:t>
      </w:r>
      <w:proofErr w:type="spellEnd"/>
      <w:r w:rsidRPr="00F11318">
        <w:rPr>
          <w:rFonts w:ascii="Calibri" w:hAnsi="Calibri" w:cs="Calibri"/>
          <w:b/>
          <w:bCs/>
          <w:u w:val="single"/>
          <w:lang w:val="en-US"/>
        </w:rPr>
        <w:t xml:space="preserve"> Quotient</w:t>
      </w:r>
      <w:r>
        <w:rPr>
          <w:rFonts w:ascii="Calibri" w:hAnsi="Calibri" w:cs="Calibri"/>
          <w:b/>
          <w:bCs/>
          <w:u w:val="single"/>
          <w:lang w:val="en-US"/>
        </w:rPr>
        <w:t xml:space="preserve"> Scoring Key</w:t>
      </w:r>
    </w:p>
    <w:p w14:paraId="33D5F534" w14:textId="77777777" w:rsidR="00241893" w:rsidRDefault="00241893" w:rsidP="00241893"/>
    <w:p w14:paraId="7679B61C" w14:textId="77777777" w:rsidR="00241893" w:rsidRDefault="00241893" w:rsidP="00241893"/>
    <w:p w14:paraId="364C55C5" w14:textId="69904932" w:rsidR="00241893" w:rsidRDefault="00241893" w:rsidP="00241893">
      <w:pPr>
        <w:pStyle w:val="ListParagraph"/>
        <w:numPr>
          <w:ilvl w:val="0"/>
          <w:numId w:val="1"/>
        </w:numPr>
      </w:pPr>
      <w:r>
        <w:t xml:space="preserve">If normally scored – strongly agree = 2, slightly agree = 1, slightly/strongly disagree = 0 </w:t>
      </w:r>
    </w:p>
    <w:p w14:paraId="29833B50" w14:textId="77777777" w:rsidR="00241893" w:rsidRDefault="00241893" w:rsidP="00241893">
      <w:pPr>
        <w:pStyle w:val="ListParagraph"/>
        <w:numPr>
          <w:ilvl w:val="0"/>
          <w:numId w:val="1"/>
        </w:numPr>
      </w:pPr>
      <w:r>
        <w:t xml:space="preserve">If reverse scored – strongly disagree = 2, slightly disagree = 1. Slightly/strongly agree = 0. </w:t>
      </w:r>
    </w:p>
    <w:p w14:paraId="4C6A22F7" w14:textId="77777777" w:rsidR="00C21635" w:rsidRDefault="00C21635" w:rsidP="00C21635"/>
    <w:p w14:paraId="22B181FA" w14:textId="77777777" w:rsidR="00C21635" w:rsidRDefault="00C21635" w:rsidP="00C21635">
      <w:pPr>
        <w:rPr>
          <w:rFonts w:ascii="Calibri" w:hAnsi="Calibri" w:cs="Calibri"/>
          <w:lang w:val="en-US"/>
        </w:rPr>
      </w:pPr>
      <w:r w:rsidRPr="00D202DD">
        <w:rPr>
          <w:rFonts w:ascii="Calibri" w:hAnsi="Calibri" w:cs="Calibri"/>
          <w:lang w:val="en-US"/>
        </w:rPr>
        <w:t xml:space="preserve">Please </w:t>
      </w:r>
      <w:r>
        <w:rPr>
          <w:rFonts w:ascii="Calibri" w:hAnsi="Calibri" w:cs="Calibri"/>
          <w:lang w:val="en-US"/>
        </w:rPr>
        <w:t>reference</w:t>
      </w:r>
      <w:r w:rsidRPr="00D202DD">
        <w:rPr>
          <w:rFonts w:ascii="Calibri" w:hAnsi="Calibri" w:cs="Calibri"/>
          <w:lang w:val="en-US"/>
        </w:rPr>
        <w:t xml:space="preserve"> the following citation when using this questionnaire:</w:t>
      </w:r>
    </w:p>
    <w:p w14:paraId="0ED411B7" w14:textId="77777777" w:rsidR="00C21635" w:rsidRDefault="00C21635" w:rsidP="00C21635">
      <w:pPr>
        <w:rPr>
          <w:rFonts w:ascii="Calibri" w:hAnsi="Calibri" w:cs="Calibri"/>
          <w:lang w:val="en-US"/>
        </w:rPr>
      </w:pPr>
      <w:r w:rsidRPr="00701F23">
        <w:rPr>
          <w:rFonts w:ascii="Calibri" w:hAnsi="Calibri" w:cs="Calibri"/>
        </w:rPr>
        <w:t xml:space="preserve">Khan, Y. T., Tsompanidis, A., Sun, L., Allison, C., &amp; Baron-Cohen, S. (2026). </w:t>
      </w:r>
      <w:r w:rsidRPr="00701F23">
        <w:rPr>
          <w:rFonts w:ascii="Calibri" w:hAnsi="Calibri" w:cs="Calibri"/>
          <w:i/>
          <w:iCs/>
        </w:rPr>
        <w:t>The Empathy Quotient and Systemising Quotient for toddlers: Development and validation</w:t>
      </w:r>
      <w:r w:rsidRPr="00701F23">
        <w:rPr>
          <w:rFonts w:ascii="Calibri" w:hAnsi="Calibri" w:cs="Calibri"/>
        </w:rPr>
        <w:t xml:space="preserve">. </w:t>
      </w:r>
      <w:r w:rsidRPr="00701F23">
        <w:rPr>
          <w:rFonts w:ascii="Calibri" w:hAnsi="Calibri" w:cs="Calibri"/>
          <w:i/>
          <w:iCs/>
        </w:rPr>
        <w:t>Journal of Autism and Developmental Disorders</w:t>
      </w:r>
      <w:r w:rsidRPr="00701F23">
        <w:rPr>
          <w:rFonts w:ascii="Calibri" w:hAnsi="Calibri" w:cs="Calibri"/>
        </w:rPr>
        <w:t xml:space="preserve">. </w:t>
      </w:r>
      <w:hyperlink r:id="rId5" w:tgtFrame="_new" w:history="1">
        <w:r w:rsidRPr="00701F23">
          <w:rPr>
            <w:rStyle w:val="Hyperlink"/>
            <w:rFonts w:ascii="Calibri" w:hAnsi="Calibri" w:cs="Calibri"/>
          </w:rPr>
          <w:t>https://doi.org/10.1007/s10803-026-07427-9</w:t>
        </w:r>
      </w:hyperlink>
    </w:p>
    <w:p w14:paraId="523DAA0C" w14:textId="77777777" w:rsidR="00C21635" w:rsidRDefault="00C21635" w:rsidP="00C21635"/>
    <w:tbl>
      <w:tblPr>
        <w:tblpPr w:leftFromText="180" w:rightFromText="180" w:horzAnchor="page" w:tblpX="958" w:tblpY="-1440"/>
        <w:tblW w:w="8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582"/>
        <w:gridCol w:w="1948"/>
        <w:gridCol w:w="1948"/>
      </w:tblGrid>
      <w:tr w:rsidR="00241893" w:rsidRPr="00493A60" w14:paraId="3282198F" w14:textId="77777777" w:rsidTr="00545285">
        <w:tc>
          <w:tcPr>
            <w:tcW w:w="540" w:type="dxa"/>
            <w:shd w:val="clear" w:color="auto" w:fill="E0E0E0"/>
          </w:tcPr>
          <w:p w14:paraId="79ED0EF8" w14:textId="77777777" w:rsidR="00241893" w:rsidRPr="00241893" w:rsidRDefault="00241893" w:rsidP="00241893"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582" w:type="dxa"/>
            <w:shd w:val="clear" w:color="auto" w:fill="E0E0E0"/>
          </w:tcPr>
          <w:p w14:paraId="16642F84" w14:textId="77777777" w:rsidR="00241893" w:rsidRPr="00493A60" w:rsidRDefault="00241893" w:rsidP="00545285">
            <w:pPr>
              <w:jc w:val="center"/>
              <w:rPr>
                <w:color w:val="000000"/>
              </w:rPr>
            </w:pPr>
            <w:r w:rsidRPr="00493A60">
              <w:rPr>
                <w:color w:val="000000"/>
              </w:rPr>
              <w:t>EQ/SQ Toddler Item</w:t>
            </w:r>
          </w:p>
        </w:tc>
        <w:tc>
          <w:tcPr>
            <w:tcW w:w="1948" w:type="dxa"/>
            <w:shd w:val="clear" w:color="auto" w:fill="E0E0E0"/>
          </w:tcPr>
          <w:p w14:paraId="1C7F9254" w14:textId="77777777" w:rsidR="00241893" w:rsidRDefault="00241893" w:rsidP="005452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Questionnaire</w:t>
            </w:r>
          </w:p>
        </w:tc>
        <w:tc>
          <w:tcPr>
            <w:tcW w:w="1948" w:type="dxa"/>
            <w:shd w:val="clear" w:color="auto" w:fill="E0E0E0"/>
          </w:tcPr>
          <w:p w14:paraId="651D5CE8" w14:textId="77777777" w:rsidR="00241893" w:rsidRPr="00493A60" w:rsidRDefault="00241893" w:rsidP="005452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Scoring</w:t>
            </w:r>
          </w:p>
        </w:tc>
      </w:tr>
      <w:tr w:rsidR="00241893" w:rsidRPr="00493A60" w14:paraId="2189EE6F" w14:textId="77777777" w:rsidTr="00545285">
        <w:tc>
          <w:tcPr>
            <w:tcW w:w="540" w:type="dxa"/>
          </w:tcPr>
          <w:p w14:paraId="441B3E4B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1.</w:t>
            </w:r>
          </w:p>
        </w:tc>
        <w:tc>
          <w:tcPr>
            <w:tcW w:w="3582" w:type="dxa"/>
          </w:tcPr>
          <w:p w14:paraId="643197B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likes to show affection towards others. </w:t>
            </w:r>
          </w:p>
        </w:tc>
        <w:tc>
          <w:tcPr>
            <w:tcW w:w="1948" w:type="dxa"/>
          </w:tcPr>
          <w:p w14:paraId="5D952FF9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3F5E5905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3A4E7DD1" w14:textId="77777777" w:rsidTr="00545285">
        <w:tc>
          <w:tcPr>
            <w:tcW w:w="540" w:type="dxa"/>
          </w:tcPr>
          <w:p w14:paraId="438CD517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2.</w:t>
            </w:r>
          </w:p>
        </w:tc>
        <w:tc>
          <w:tcPr>
            <w:tcW w:w="3582" w:type="dxa"/>
          </w:tcPr>
          <w:p w14:paraId="0CD7B91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often doesn’t recognise when others are upset.</w:t>
            </w:r>
          </w:p>
        </w:tc>
        <w:tc>
          <w:tcPr>
            <w:tcW w:w="1948" w:type="dxa"/>
          </w:tcPr>
          <w:p w14:paraId="4AE53446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561337BF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 xml:space="preserve">Reverse </w:t>
            </w:r>
          </w:p>
        </w:tc>
      </w:tr>
      <w:tr w:rsidR="00241893" w:rsidRPr="00493A60" w14:paraId="502C049D" w14:textId="77777777" w:rsidTr="00545285">
        <w:tc>
          <w:tcPr>
            <w:tcW w:w="540" w:type="dxa"/>
          </w:tcPr>
          <w:p w14:paraId="703D9630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3.</w:t>
            </w:r>
          </w:p>
        </w:tc>
        <w:tc>
          <w:tcPr>
            <w:tcW w:w="3582" w:type="dxa"/>
          </w:tcPr>
          <w:p w14:paraId="05B7926C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doesn’t mind if things in the house are not in their </w:t>
            </w:r>
            <w:r>
              <w:rPr>
                <w:color w:val="000000"/>
              </w:rPr>
              <w:t>usual</w:t>
            </w:r>
            <w:r w:rsidRPr="00493A60">
              <w:rPr>
                <w:color w:val="000000"/>
              </w:rPr>
              <w:t xml:space="preserve"> place.</w:t>
            </w:r>
          </w:p>
        </w:tc>
        <w:tc>
          <w:tcPr>
            <w:tcW w:w="1948" w:type="dxa"/>
          </w:tcPr>
          <w:p w14:paraId="6E78EAC2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2FD31727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241893" w:rsidRPr="00493A60" w14:paraId="1C503256" w14:textId="77777777" w:rsidTr="00545285">
        <w:tc>
          <w:tcPr>
            <w:tcW w:w="540" w:type="dxa"/>
          </w:tcPr>
          <w:p w14:paraId="43B9E5E2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4.</w:t>
            </w:r>
          </w:p>
        </w:tc>
        <w:tc>
          <w:tcPr>
            <w:tcW w:w="3582" w:type="dxa"/>
          </w:tcPr>
          <w:p w14:paraId="4DB4E9B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would not get upset if a character in a TV show got hurt</w:t>
            </w:r>
          </w:p>
        </w:tc>
        <w:tc>
          <w:tcPr>
            <w:tcW w:w="1948" w:type="dxa"/>
          </w:tcPr>
          <w:p w14:paraId="3075F5EE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38688201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241893" w:rsidRPr="00493A60" w14:paraId="0FC6ACFA" w14:textId="77777777" w:rsidTr="00545285">
        <w:tc>
          <w:tcPr>
            <w:tcW w:w="540" w:type="dxa"/>
          </w:tcPr>
          <w:p w14:paraId="4BA7DC24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5.</w:t>
            </w:r>
          </w:p>
        </w:tc>
        <w:tc>
          <w:tcPr>
            <w:tcW w:w="3582" w:type="dxa"/>
          </w:tcPr>
          <w:p w14:paraId="01B5353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enjoys arranging things precisely (e.g., </w:t>
            </w:r>
            <w:r>
              <w:rPr>
                <w:color w:val="000000"/>
              </w:rPr>
              <w:t>toy cars</w:t>
            </w:r>
            <w:r w:rsidRPr="00493A60">
              <w:rPr>
                <w:color w:val="000000"/>
              </w:rPr>
              <w:t>, blocks, crayons)</w:t>
            </w:r>
          </w:p>
        </w:tc>
        <w:tc>
          <w:tcPr>
            <w:tcW w:w="1948" w:type="dxa"/>
          </w:tcPr>
          <w:p w14:paraId="1FC61954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0DC6696A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1A3D40CD" w14:textId="77777777" w:rsidTr="00545285">
        <w:tc>
          <w:tcPr>
            <w:tcW w:w="540" w:type="dxa"/>
          </w:tcPr>
          <w:p w14:paraId="53E69F67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6.</w:t>
            </w:r>
          </w:p>
        </w:tc>
        <w:tc>
          <w:tcPr>
            <w:tcW w:w="3582" w:type="dxa"/>
          </w:tcPr>
          <w:p w14:paraId="517E0F2E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smiles when someone jokes with them</w:t>
            </w:r>
          </w:p>
        </w:tc>
        <w:tc>
          <w:tcPr>
            <w:tcW w:w="1948" w:type="dxa"/>
          </w:tcPr>
          <w:p w14:paraId="6C192C9A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1CD1086F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7FC12C0B" w14:textId="77777777" w:rsidTr="00545285">
        <w:tc>
          <w:tcPr>
            <w:tcW w:w="540" w:type="dxa"/>
          </w:tcPr>
          <w:p w14:paraId="3AEBADF9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7.</w:t>
            </w:r>
          </w:p>
        </w:tc>
        <w:tc>
          <w:tcPr>
            <w:tcW w:w="3582" w:type="dxa"/>
          </w:tcPr>
          <w:p w14:paraId="7E7DF774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</w:t>
            </w:r>
            <w:r>
              <w:rPr>
                <w:color w:val="000000"/>
              </w:rPr>
              <w:t xml:space="preserve">sometimes </w:t>
            </w:r>
            <w:r w:rsidRPr="00493A60">
              <w:rPr>
                <w:color w:val="000000"/>
              </w:rPr>
              <w:t xml:space="preserve">pulls my hair without realising that it hurts me. </w:t>
            </w:r>
          </w:p>
        </w:tc>
        <w:tc>
          <w:tcPr>
            <w:tcW w:w="1948" w:type="dxa"/>
          </w:tcPr>
          <w:p w14:paraId="418B20B7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1172E4D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241893" w:rsidRPr="00493A60" w14:paraId="2175735F" w14:textId="77777777" w:rsidTr="00545285">
        <w:tc>
          <w:tcPr>
            <w:tcW w:w="540" w:type="dxa"/>
          </w:tcPr>
          <w:p w14:paraId="30C3A772" w14:textId="77777777" w:rsidR="00241893" w:rsidRPr="00493A60" w:rsidRDefault="00241893" w:rsidP="00545285">
            <w:pPr>
              <w:spacing w:before="60" w:after="60"/>
              <w:rPr>
                <w:color w:val="000000"/>
                <w:lang w:val="en-US"/>
              </w:rPr>
            </w:pPr>
            <w:r w:rsidRPr="00493A60">
              <w:rPr>
                <w:color w:val="000000"/>
                <w:lang w:val="en-US"/>
              </w:rPr>
              <w:t>8.</w:t>
            </w:r>
          </w:p>
        </w:tc>
        <w:tc>
          <w:tcPr>
            <w:tcW w:w="3582" w:type="dxa"/>
          </w:tcPr>
          <w:p w14:paraId="5CFB8738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is interested in specific categor</w:t>
            </w:r>
            <w:r>
              <w:rPr>
                <w:color w:val="000000"/>
              </w:rPr>
              <w:t>ies</w:t>
            </w:r>
            <w:r w:rsidRPr="00493A60">
              <w:rPr>
                <w:color w:val="000000"/>
              </w:rPr>
              <w:t xml:space="preserve"> of </w:t>
            </w:r>
            <w:r>
              <w:rPr>
                <w:color w:val="000000"/>
              </w:rPr>
              <w:t>things</w:t>
            </w:r>
            <w:r w:rsidRPr="00493A60">
              <w:rPr>
                <w:color w:val="000000"/>
              </w:rPr>
              <w:t xml:space="preserve"> (e.g., </w:t>
            </w:r>
            <w:r>
              <w:rPr>
                <w:color w:val="000000"/>
              </w:rPr>
              <w:t xml:space="preserve">toy </w:t>
            </w:r>
            <w:r w:rsidRPr="00493A60">
              <w:rPr>
                <w:color w:val="000000"/>
              </w:rPr>
              <w:t>vehicles</w:t>
            </w:r>
            <w:r>
              <w:rPr>
                <w:color w:val="000000"/>
              </w:rPr>
              <w:t>, dolls/action figures,</w:t>
            </w:r>
            <w:r w:rsidRPr="00493A6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animals,</w:t>
            </w:r>
            <w:r w:rsidRPr="00493A60">
              <w:rPr>
                <w:color w:val="000000"/>
              </w:rPr>
              <w:t xml:space="preserve"> stones, plants).</w:t>
            </w:r>
          </w:p>
        </w:tc>
        <w:tc>
          <w:tcPr>
            <w:tcW w:w="1948" w:type="dxa"/>
          </w:tcPr>
          <w:p w14:paraId="387F6222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09E496AF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5DA9ECF" w14:textId="77777777" w:rsidTr="00545285">
        <w:tc>
          <w:tcPr>
            <w:tcW w:w="540" w:type="dxa"/>
          </w:tcPr>
          <w:p w14:paraId="31D7B50A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9.</w:t>
            </w:r>
          </w:p>
        </w:tc>
        <w:tc>
          <w:tcPr>
            <w:tcW w:w="3582" w:type="dxa"/>
          </w:tcPr>
          <w:p w14:paraId="3B491CF2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snatches a toy they want from another child. </w:t>
            </w:r>
          </w:p>
        </w:tc>
        <w:tc>
          <w:tcPr>
            <w:tcW w:w="1948" w:type="dxa"/>
          </w:tcPr>
          <w:p w14:paraId="7EE8415C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2F205145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241893" w:rsidRPr="00493A60" w14:paraId="7531A7BC" w14:textId="77777777" w:rsidTr="00545285">
        <w:tc>
          <w:tcPr>
            <w:tcW w:w="540" w:type="dxa"/>
          </w:tcPr>
          <w:p w14:paraId="2F0B1D67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10.</w:t>
            </w:r>
          </w:p>
        </w:tc>
        <w:tc>
          <w:tcPr>
            <w:tcW w:w="3582" w:type="dxa"/>
          </w:tcPr>
          <w:p w14:paraId="5873C6B8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is interested in different types of vehicles (e.g., types of trains, cars</w:t>
            </w:r>
            <w:r>
              <w:rPr>
                <w:color w:val="000000"/>
              </w:rPr>
              <w:t>, or planes</w:t>
            </w:r>
            <w:r w:rsidRPr="00493A60">
              <w:rPr>
                <w:color w:val="000000"/>
              </w:rPr>
              <w:t>)</w:t>
            </w:r>
          </w:p>
        </w:tc>
        <w:tc>
          <w:tcPr>
            <w:tcW w:w="1948" w:type="dxa"/>
          </w:tcPr>
          <w:p w14:paraId="6C9B5390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1DE1A989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6585662" w14:textId="77777777" w:rsidTr="00545285">
        <w:tc>
          <w:tcPr>
            <w:tcW w:w="540" w:type="dxa"/>
          </w:tcPr>
          <w:p w14:paraId="0CFCD5A1" w14:textId="77777777" w:rsidR="00241893" w:rsidRPr="00493A60" w:rsidRDefault="00241893" w:rsidP="00545285">
            <w:pPr>
              <w:spacing w:before="60" w:after="60"/>
              <w:rPr>
                <w:color w:val="000000"/>
                <w:lang w:val="en-US"/>
              </w:rPr>
            </w:pPr>
            <w:r w:rsidRPr="00493A60">
              <w:rPr>
                <w:color w:val="000000"/>
                <w:lang w:val="en-US"/>
              </w:rPr>
              <w:t>11.</w:t>
            </w:r>
          </w:p>
        </w:tc>
        <w:tc>
          <w:tcPr>
            <w:tcW w:w="3582" w:type="dxa"/>
          </w:tcPr>
          <w:p w14:paraId="5A9C3E8E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 w:themeColor="text1"/>
              </w:rPr>
              <w:t xml:space="preserve">My child </w:t>
            </w:r>
            <w:r w:rsidRPr="00493A60">
              <w:rPr>
                <w:color w:val="000000"/>
              </w:rPr>
              <w:t xml:space="preserve">does not spend much time lining things up in a particular order (e.g. toy animals, </w:t>
            </w:r>
            <w:r>
              <w:rPr>
                <w:color w:val="000000"/>
              </w:rPr>
              <w:t xml:space="preserve">toy </w:t>
            </w:r>
            <w:r w:rsidRPr="00493A60">
              <w:rPr>
                <w:color w:val="000000"/>
              </w:rPr>
              <w:t>cars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lego</w:t>
            </w:r>
            <w:proofErr w:type="spellEnd"/>
            <w:r>
              <w:rPr>
                <w:color w:val="000000"/>
              </w:rPr>
              <w:t xml:space="preserve"> bricks</w:t>
            </w:r>
            <w:r w:rsidRPr="00493A60">
              <w:rPr>
                <w:color w:val="000000"/>
              </w:rPr>
              <w:t>).</w:t>
            </w:r>
          </w:p>
        </w:tc>
        <w:tc>
          <w:tcPr>
            <w:tcW w:w="1948" w:type="dxa"/>
          </w:tcPr>
          <w:p w14:paraId="3718A8D9" w14:textId="77777777" w:rsidR="00241893" w:rsidRPr="00493A60" w:rsidRDefault="00241893" w:rsidP="005452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SQ</w:t>
            </w:r>
          </w:p>
        </w:tc>
        <w:tc>
          <w:tcPr>
            <w:tcW w:w="1948" w:type="dxa"/>
          </w:tcPr>
          <w:p w14:paraId="48126FD0" w14:textId="77777777" w:rsidR="00241893" w:rsidRPr="00493A60" w:rsidRDefault="00241893" w:rsidP="005452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384A61E3" w14:textId="77777777" w:rsidTr="00545285">
        <w:tc>
          <w:tcPr>
            <w:tcW w:w="540" w:type="dxa"/>
          </w:tcPr>
          <w:p w14:paraId="05F69C96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12.</w:t>
            </w:r>
          </w:p>
        </w:tc>
        <w:tc>
          <w:tcPr>
            <w:tcW w:w="3582" w:type="dxa"/>
          </w:tcPr>
          <w:p w14:paraId="60E1D5B2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prefers </w:t>
            </w:r>
            <w:r>
              <w:rPr>
                <w:color w:val="000000"/>
              </w:rPr>
              <w:t xml:space="preserve">games involving </w:t>
            </w:r>
            <w:r w:rsidRPr="00493A60">
              <w:rPr>
                <w:color w:val="000000"/>
              </w:rPr>
              <w:t>follow</w:t>
            </w:r>
            <w:r>
              <w:rPr>
                <w:color w:val="000000"/>
              </w:rPr>
              <w:t>ing</w:t>
            </w:r>
            <w:r w:rsidRPr="00493A60">
              <w:rPr>
                <w:color w:val="000000"/>
              </w:rPr>
              <w:t xml:space="preserve"> instructions rather than improvising. </w:t>
            </w:r>
          </w:p>
        </w:tc>
        <w:tc>
          <w:tcPr>
            <w:tcW w:w="1948" w:type="dxa"/>
          </w:tcPr>
          <w:p w14:paraId="52CFF82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0F6F34D4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4E86EEEB" w14:textId="77777777" w:rsidTr="00545285">
        <w:trPr>
          <w:trHeight w:val="632"/>
        </w:trPr>
        <w:tc>
          <w:tcPr>
            <w:tcW w:w="540" w:type="dxa"/>
          </w:tcPr>
          <w:p w14:paraId="189A1623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13.</w:t>
            </w:r>
          </w:p>
        </w:tc>
        <w:tc>
          <w:tcPr>
            <w:tcW w:w="3582" w:type="dxa"/>
          </w:tcPr>
          <w:p w14:paraId="6A4FF9EE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has trouble forming relationships with other children.</w:t>
            </w:r>
          </w:p>
        </w:tc>
        <w:tc>
          <w:tcPr>
            <w:tcW w:w="1948" w:type="dxa"/>
          </w:tcPr>
          <w:p w14:paraId="193408AA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7C3D1621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19746B92" w14:textId="77777777" w:rsidTr="00545285">
        <w:tc>
          <w:tcPr>
            <w:tcW w:w="540" w:type="dxa"/>
          </w:tcPr>
          <w:p w14:paraId="29887BD3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14.</w:t>
            </w:r>
          </w:p>
        </w:tc>
        <w:tc>
          <w:tcPr>
            <w:tcW w:w="3582" w:type="dxa"/>
          </w:tcPr>
          <w:p w14:paraId="740307F2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My</w:t>
            </w:r>
            <w:r w:rsidRPr="00493A60">
              <w:rPr>
                <w:color w:val="000000"/>
              </w:rPr>
              <w:t xml:space="preserve"> child spontaneously gives or shows toys</w:t>
            </w:r>
            <w:r>
              <w:rPr>
                <w:color w:val="000000"/>
              </w:rPr>
              <w:t xml:space="preserve"> to other children</w:t>
            </w:r>
          </w:p>
        </w:tc>
        <w:tc>
          <w:tcPr>
            <w:tcW w:w="1948" w:type="dxa"/>
          </w:tcPr>
          <w:p w14:paraId="3354B4E4" w14:textId="77777777" w:rsidR="00241893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53AC70E9" w14:textId="77777777" w:rsidR="00241893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7475C1EF" w14:textId="77777777" w:rsidTr="00545285">
        <w:trPr>
          <w:cantSplit/>
        </w:trPr>
        <w:tc>
          <w:tcPr>
            <w:tcW w:w="540" w:type="dxa"/>
          </w:tcPr>
          <w:p w14:paraId="224F7A1C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15.</w:t>
            </w:r>
          </w:p>
        </w:tc>
        <w:tc>
          <w:tcPr>
            <w:tcW w:w="3582" w:type="dxa"/>
          </w:tcPr>
          <w:p w14:paraId="5E0C553E" w14:textId="77777777" w:rsidR="00241893" w:rsidRPr="00C66365" w:rsidRDefault="00241893" w:rsidP="00545285">
            <w:pPr>
              <w:rPr>
                <w:color w:val="000000"/>
              </w:rPr>
            </w:pPr>
            <w:r w:rsidRPr="00C66365">
              <w:rPr>
                <w:color w:val="000000"/>
              </w:rPr>
              <w:t xml:space="preserve">My child prefers playing with real objects (e.g., dropping a ball down a track, or stacking blocks,) rather than pretend play. </w:t>
            </w:r>
          </w:p>
        </w:tc>
        <w:tc>
          <w:tcPr>
            <w:tcW w:w="1948" w:type="dxa"/>
          </w:tcPr>
          <w:p w14:paraId="1A2F19E5" w14:textId="77777777" w:rsidR="00241893" w:rsidRPr="00C66365" w:rsidRDefault="00241893" w:rsidP="00545285">
            <w:pPr>
              <w:rPr>
                <w:color w:val="000000"/>
              </w:rPr>
            </w:pPr>
            <w:r w:rsidRPr="00C66365"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1C012F06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53283F41" w14:textId="77777777" w:rsidTr="00545285">
        <w:tc>
          <w:tcPr>
            <w:tcW w:w="540" w:type="dxa"/>
          </w:tcPr>
          <w:p w14:paraId="649DD5F9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16.</w:t>
            </w:r>
          </w:p>
        </w:tc>
        <w:tc>
          <w:tcPr>
            <w:tcW w:w="3582" w:type="dxa"/>
          </w:tcPr>
          <w:p w14:paraId="16269DE2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doesn’t mind if their toys are disorganised. </w:t>
            </w:r>
          </w:p>
          <w:p w14:paraId="62839435" w14:textId="77777777" w:rsidR="00241893" w:rsidRPr="00493A60" w:rsidRDefault="00241893" w:rsidP="00545285">
            <w:pPr>
              <w:rPr>
                <w:color w:val="000000"/>
              </w:rPr>
            </w:pPr>
          </w:p>
        </w:tc>
        <w:tc>
          <w:tcPr>
            <w:tcW w:w="1948" w:type="dxa"/>
          </w:tcPr>
          <w:p w14:paraId="6CD99C6E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7353065E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0678660F" w14:textId="77777777" w:rsidTr="00545285">
        <w:tc>
          <w:tcPr>
            <w:tcW w:w="540" w:type="dxa"/>
          </w:tcPr>
          <w:p w14:paraId="4A0F8B3C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17.</w:t>
            </w:r>
          </w:p>
        </w:tc>
        <w:tc>
          <w:tcPr>
            <w:tcW w:w="3582" w:type="dxa"/>
          </w:tcPr>
          <w:p w14:paraId="515D68D8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can be very insistent when expressing their wishes, regardless of how the other person feels. </w:t>
            </w:r>
          </w:p>
        </w:tc>
        <w:tc>
          <w:tcPr>
            <w:tcW w:w="1948" w:type="dxa"/>
          </w:tcPr>
          <w:p w14:paraId="078BFD77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20876D4A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56B0E9CF" w14:textId="77777777" w:rsidTr="00545285">
        <w:tc>
          <w:tcPr>
            <w:tcW w:w="540" w:type="dxa"/>
          </w:tcPr>
          <w:p w14:paraId="53F00D70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lastRenderedPageBreak/>
              <w:t>18.</w:t>
            </w:r>
          </w:p>
        </w:tc>
        <w:tc>
          <w:tcPr>
            <w:tcW w:w="3582" w:type="dxa"/>
          </w:tcPr>
          <w:p w14:paraId="3B40602C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would enjoy looking after a pet.</w:t>
            </w:r>
          </w:p>
        </w:tc>
        <w:tc>
          <w:tcPr>
            <w:tcW w:w="1948" w:type="dxa"/>
          </w:tcPr>
          <w:p w14:paraId="2FB653B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00B5BA18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8C8DE52" w14:textId="77777777" w:rsidTr="00545285">
        <w:tc>
          <w:tcPr>
            <w:tcW w:w="540" w:type="dxa"/>
          </w:tcPr>
          <w:p w14:paraId="5C0681CA" w14:textId="77777777" w:rsidR="00241893" w:rsidRPr="00493A60" w:rsidRDefault="00241893" w:rsidP="00545285">
            <w:pPr>
              <w:spacing w:before="60" w:after="60" w:line="360" w:lineRule="auto"/>
              <w:rPr>
                <w:color w:val="000000"/>
              </w:rPr>
            </w:pPr>
            <w:r w:rsidRPr="00493A60">
              <w:rPr>
                <w:color w:val="000000"/>
              </w:rPr>
              <w:t>19.</w:t>
            </w:r>
          </w:p>
        </w:tc>
        <w:tc>
          <w:tcPr>
            <w:tcW w:w="3582" w:type="dxa"/>
          </w:tcPr>
          <w:p w14:paraId="00AE14A7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likes to collect things</w:t>
            </w:r>
            <w:r>
              <w:rPr>
                <w:color w:val="000000"/>
              </w:rPr>
              <w:t xml:space="preserve"> (e.g., stones, teddies, bottle tops)</w:t>
            </w:r>
            <w:r w:rsidRPr="00493A60">
              <w:rPr>
                <w:color w:val="000000"/>
              </w:rPr>
              <w:t xml:space="preserve"> in one place. </w:t>
            </w:r>
          </w:p>
        </w:tc>
        <w:tc>
          <w:tcPr>
            <w:tcW w:w="1948" w:type="dxa"/>
          </w:tcPr>
          <w:p w14:paraId="315AFE38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</w:tcPr>
          <w:p w14:paraId="0AD782FD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2EB98C4F" w14:textId="77777777" w:rsidTr="00545285">
        <w:tc>
          <w:tcPr>
            <w:tcW w:w="540" w:type="dxa"/>
          </w:tcPr>
          <w:p w14:paraId="1D05A6AD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20.</w:t>
            </w:r>
          </w:p>
        </w:tc>
        <w:tc>
          <w:tcPr>
            <w:tcW w:w="3582" w:type="dxa"/>
          </w:tcPr>
          <w:p w14:paraId="7CD8037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isn’t aware of need</w:t>
            </w:r>
            <w:r>
              <w:rPr>
                <w:color w:val="000000"/>
              </w:rPr>
              <w:t xml:space="preserve">ing </w:t>
            </w:r>
            <w:r w:rsidRPr="00493A60">
              <w:rPr>
                <w:color w:val="000000"/>
              </w:rPr>
              <w:t>to be polite to others (e.g., helping, taking turns</w:t>
            </w:r>
            <w:r>
              <w:rPr>
                <w:color w:val="000000"/>
              </w:rPr>
              <w:t>)</w:t>
            </w:r>
          </w:p>
        </w:tc>
        <w:tc>
          <w:tcPr>
            <w:tcW w:w="1948" w:type="dxa"/>
          </w:tcPr>
          <w:p w14:paraId="060AC34B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</w:tcPr>
          <w:p w14:paraId="65F2CD44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25EB64BE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E0A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938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likes experimenting (e.g., turning light switches on and off, </w:t>
            </w:r>
            <w:r>
              <w:rPr>
                <w:color w:val="000000"/>
              </w:rPr>
              <w:t xml:space="preserve">or </w:t>
            </w:r>
            <w:r w:rsidRPr="00493A60">
              <w:rPr>
                <w:color w:val="000000"/>
              </w:rPr>
              <w:t xml:space="preserve">playing notes on </w:t>
            </w:r>
            <w:r>
              <w:rPr>
                <w:color w:val="000000"/>
              </w:rPr>
              <w:t xml:space="preserve">a </w:t>
            </w:r>
            <w:r w:rsidRPr="00493A60">
              <w:rPr>
                <w:color w:val="000000"/>
              </w:rPr>
              <w:t>musical instrument)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0D0A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0E5A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096DD92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A2E4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4D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would not notice if something in the house had been moved or changed.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CD31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8B2B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3DC9FAA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E190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BA4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 xml:space="preserve">My child sometimes gets in trouble for hitting others.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4F13" w14:textId="77777777" w:rsidR="00241893" w:rsidRPr="00493A60" w:rsidRDefault="00241893" w:rsidP="00545285">
            <w: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6656" w14:textId="77777777" w:rsidR="00241893" w:rsidRPr="00493A60" w:rsidRDefault="00241893" w:rsidP="00545285"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28007C6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455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24.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E9A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enjoys activities with set rules</w:t>
            </w:r>
            <w:r>
              <w:rPr>
                <w:color w:val="000000"/>
              </w:rPr>
              <w:t xml:space="preserve"> or sequences</w:t>
            </w:r>
            <w:r w:rsidRPr="00493A60">
              <w:rPr>
                <w:color w:val="000000"/>
              </w:rPr>
              <w:t xml:space="preserve"> (e.g., singing nursery rhymes, </w:t>
            </w:r>
            <w:r>
              <w:rPr>
                <w:color w:val="000000"/>
              </w:rPr>
              <w:t xml:space="preserve">or </w:t>
            </w:r>
            <w:r w:rsidRPr="00493A60">
              <w:rPr>
                <w:color w:val="000000"/>
              </w:rPr>
              <w:t>sorting or matching games)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F8D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6590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5BB9E54D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531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25.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F9C" w14:textId="77777777" w:rsidR="00241893" w:rsidRPr="0040793F" w:rsidRDefault="00241893" w:rsidP="00545285">
            <w:pPr>
              <w:rPr>
                <w:color w:val="000000"/>
              </w:rPr>
            </w:pPr>
            <w:r w:rsidRPr="0040793F">
              <w:rPr>
                <w:color w:val="000000"/>
              </w:rPr>
              <w:t xml:space="preserve">My child likes to take things apart to explore </w:t>
            </w:r>
            <w:r>
              <w:rPr>
                <w:color w:val="000000"/>
              </w:rPr>
              <w:t xml:space="preserve">their parts.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9019" w14:textId="77777777" w:rsidR="00241893" w:rsidRPr="0040793F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36A" w14:textId="77777777" w:rsidR="00241893" w:rsidRPr="0040793F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5A559CEA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2DE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26.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499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When my child understands something (e.g., how a new toy works), they can easily </w:t>
            </w:r>
            <w:r>
              <w:rPr>
                <w:color w:val="000000"/>
              </w:rPr>
              <w:t>demonstrate</w:t>
            </w:r>
            <w:r w:rsidRPr="00493A60">
              <w:rPr>
                <w:color w:val="000000"/>
              </w:rPr>
              <w:t xml:space="preserve"> it to others.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308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E63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4185B9E1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E00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27.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C8B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 w:themeColor="text1"/>
              </w:rPr>
              <w:t>My child find</w:t>
            </w:r>
            <w:r>
              <w:rPr>
                <w:color w:val="000000" w:themeColor="text1"/>
              </w:rPr>
              <w:t>s</w:t>
            </w:r>
            <w:r w:rsidRPr="00493A60">
              <w:rPr>
                <w:color w:val="000000" w:themeColor="text1"/>
              </w:rPr>
              <w:t xml:space="preserve"> it difficult to repeat a series of actions in </w:t>
            </w:r>
            <w:r>
              <w:rPr>
                <w:color w:val="000000" w:themeColor="text1"/>
              </w:rPr>
              <w:t xml:space="preserve">the correct </w:t>
            </w:r>
            <w:r w:rsidRPr="00493A60">
              <w:rPr>
                <w:color w:val="000000" w:themeColor="text1"/>
              </w:rPr>
              <w:t>order (e.g., heads, shoulders, knees and toes).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0277" w14:textId="77777777" w:rsidR="00241893" w:rsidRPr="00493A60" w:rsidRDefault="00241893" w:rsidP="005452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47E" w14:textId="77777777" w:rsidR="00241893" w:rsidRPr="00493A60" w:rsidRDefault="00241893" w:rsidP="005452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2B86A38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B9FD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28.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32B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has one or two children they prefer to play with.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D71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1A6C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237DD272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93D0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29.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72A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can quickly learn to sing or hum a new song.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25A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9AB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60B331CA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37E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30.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8577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pays attention when others talk to them.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50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3BAD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778C51CE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955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21C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shows concern when </w:t>
            </w:r>
            <w:r>
              <w:rPr>
                <w:color w:val="000000"/>
              </w:rPr>
              <w:t>someone else is</w:t>
            </w:r>
            <w:r w:rsidRPr="00493A60">
              <w:rPr>
                <w:color w:val="000000"/>
              </w:rPr>
              <w:t xml:space="preserve"> upset.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D7F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3432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5F789BFB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3E66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C4EA" w14:textId="77777777" w:rsidR="00241893" w:rsidRPr="0040793F" w:rsidRDefault="00241893" w:rsidP="00545285">
            <w:pPr>
              <w:rPr>
                <w:color w:val="000000"/>
              </w:rPr>
            </w:pPr>
            <w:r w:rsidRPr="0040793F">
              <w:rPr>
                <w:color w:val="000000"/>
              </w:rPr>
              <w:t xml:space="preserve">My child is not interested in exploring how things work (e.g., light switches, </w:t>
            </w:r>
            <w:r>
              <w:rPr>
                <w:color w:val="000000"/>
              </w:rPr>
              <w:t xml:space="preserve">or </w:t>
            </w:r>
            <w:r w:rsidRPr="0040793F">
              <w:rPr>
                <w:color w:val="000000"/>
              </w:rPr>
              <w:t>remote controls)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3A7E" w14:textId="77777777" w:rsidR="00241893" w:rsidRPr="0040793F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CC9" w14:textId="77777777" w:rsidR="00241893" w:rsidRPr="0040793F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9D62FBD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D888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A5E9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can </w:t>
            </w:r>
            <w:r>
              <w:rPr>
                <w:color w:val="000000"/>
              </w:rPr>
              <w:t>become</w:t>
            </w:r>
            <w:r w:rsidRPr="00493A60">
              <w:rPr>
                <w:color w:val="000000"/>
              </w:rPr>
              <w:t xml:space="preserve"> so preoccupied with </w:t>
            </w:r>
            <w:r>
              <w:rPr>
                <w:color w:val="000000"/>
              </w:rPr>
              <w:t>an activity</w:t>
            </w:r>
            <w:r w:rsidRPr="00493A60">
              <w:rPr>
                <w:color w:val="000000"/>
              </w:rPr>
              <w:t xml:space="preserve"> that they don’t notice other</w:t>
            </w:r>
            <w:r>
              <w:rPr>
                <w:color w:val="000000"/>
              </w:rPr>
              <w:t xml:space="preserve"> people.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095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2BCD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241893" w:rsidRPr="00493A60" w14:paraId="68DADF08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3E73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34.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A4FC" w14:textId="77777777" w:rsidR="00241893" w:rsidRPr="003E7245" w:rsidRDefault="00241893" w:rsidP="00545285">
            <w:pPr>
              <w:rPr>
                <w:color w:val="000000"/>
              </w:rPr>
            </w:pPr>
            <w:r w:rsidRPr="003E7245">
              <w:rPr>
                <w:color w:val="000000"/>
              </w:rPr>
              <w:t xml:space="preserve">My child enjoys </w:t>
            </w:r>
            <w:r>
              <w:rPr>
                <w:color w:val="000000"/>
              </w:rPr>
              <w:t>activities</w:t>
            </w:r>
            <w:r w:rsidRPr="003E7245">
              <w:rPr>
                <w:color w:val="000000"/>
              </w:rPr>
              <w:t xml:space="preserve"> that have repetition (e.g.,</w:t>
            </w:r>
            <w:r>
              <w:rPr>
                <w:color w:val="000000"/>
              </w:rPr>
              <w:t xml:space="preserve"> repeatedly pressing buttons on</w:t>
            </w:r>
            <w:r w:rsidRPr="003E7245">
              <w:rPr>
                <w:color w:val="000000"/>
              </w:rPr>
              <w:t xml:space="preserve"> </w:t>
            </w:r>
            <w:proofErr w:type="gramStart"/>
            <w:r w:rsidRPr="003E7245">
              <w:rPr>
                <w:color w:val="000000"/>
              </w:rPr>
              <w:t>toys</w:t>
            </w:r>
            <w:r>
              <w:rPr>
                <w:color w:val="000000"/>
              </w:rPr>
              <w:t>,</w:t>
            </w:r>
            <w:r w:rsidRPr="003E724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playing</w:t>
            </w:r>
            <w:proofErr w:type="gramEnd"/>
            <w:r>
              <w:rPr>
                <w:color w:val="000000"/>
              </w:rPr>
              <w:t xml:space="preserve"> with</w:t>
            </w:r>
            <w:r w:rsidRPr="003E7245">
              <w:rPr>
                <w:color w:val="000000"/>
              </w:rPr>
              <w:t xml:space="preserve"> digital devices)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1DE8" w14:textId="77777777" w:rsidR="00241893" w:rsidRPr="003E7245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1643" w14:textId="77777777" w:rsidR="00241893" w:rsidRPr="003E7245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3696279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15D1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lastRenderedPageBreak/>
              <w:t>35.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995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 xml:space="preserve">My child gets annoyed when something </w:t>
            </w:r>
            <w:r>
              <w:t>doesn’t happen</w:t>
            </w:r>
            <w:r w:rsidRPr="00493A60">
              <w:t xml:space="preserve"> </w:t>
            </w:r>
            <w:r>
              <w:t>as expected</w:t>
            </w:r>
            <w:r w:rsidRPr="00493A60"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DFB" w14:textId="77777777" w:rsidR="00241893" w:rsidRPr="00493A60" w:rsidRDefault="00241893" w:rsidP="00545285">
            <w: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22C1" w14:textId="77777777" w:rsidR="00241893" w:rsidRPr="00493A60" w:rsidRDefault="00241893" w:rsidP="00545285"/>
        </w:tc>
      </w:tr>
      <w:tr w:rsidR="00241893" w:rsidRPr="00493A60" w14:paraId="2A65625B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D81F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36.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F84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doesn’t respond appropriately when they are gently reprimanded.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00C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608B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3E0788B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F6D5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37.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E95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>My child gets very upset if someone hurts themselves.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4C41" w14:textId="77777777" w:rsidR="00241893" w:rsidRPr="00493A60" w:rsidRDefault="00241893" w:rsidP="00545285">
            <w: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474E" w14:textId="77777777" w:rsidR="00241893" w:rsidRPr="00493A60" w:rsidRDefault="00241893" w:rsidP="00545285"/>
        </w:tc>
      </w:tr>
      <w:tr w:rsidR="00241893" w:rsidRPr="00493A60" w14:paraId="475CEEBF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340E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38.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277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knows how to access their favourite apps on a phone or tablet.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71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9E0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47D498D2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DF57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39.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F129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remembers large amounts of information about </w:t>
            </w:r>
            <w:r>
              <w:rPr>
                <w:color w:val="000000"/>
              </w:rPr>
              <w:t>some</w:t>
            </w:r>
            <w:r w:rsidRPr="00493A60">
              <w:rPr>
                <w:color w:val="000000"/>
              </w:rPr>
              <w:t xml:space="preserve">thing they like (e.g., words </w:t>
            </w:r>
            <w:r>
              <w:rPr>
                <w:color w:val="000000"/>
              </w:rPr>
              <w:t>in</w:t>
            </w:r>
            <w:r w:rsidRPr="00493A60">
              <w:rPr>
                <w:color w:val="000000"/>
              </w:rPr>
              <w:t xml:space="preserve"> a song, </w:t>
            </w:r>
            <w:r>
              <w:rPr>
                <w:color w:val="000000"/>
              </w:rPr>
              <w:t xml:space="preserve">or </w:t>
            </w:r>
            <w:r w:rsidRPr="00493A60">
              <w:rPr>
                <w:color w:val="000000"/>
              </w:rPr>
              <w:t>what’s coming next in a storybook)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8298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CC0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35593F36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9D89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40.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2A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sometimes pushes someone </w:t>
            </w:r>
            <w:r>
              <w:rPr>
                <w:color w:val="000000"/>
              </w:rPr>
              <w:t xml:space="preserve">who is </w:t>
            </w:r>
            <w:r w:rsidRPr="00493A60">
              <w:rPr>
                <w:color w:val="000000"/>
              </w:rPr>
              <w:t>annoying them.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7F78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DAC3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068B3E13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C253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D79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likes watching toy trains going along tracks or </w:t>
            </w:r>
            <w:r>
              <w:rPr>
                <w:color w:val="000000"/>
              </w:rPr>
              <w:t xml:space="preserve">watching </w:t>
            </w:r>
            <w:r w:rsidRPr="00493A60">
              <w:rPr>
                <w:color w:val="000000"/>
              </w:rPr>
              <w:t xml:space="preserve">objects rotating (e.g., electric fans, spinning tops, </w:t>
            </w:r>
            <w:r>
              <w:rPr>
                <w:color w:val="000000"/>
              </w:rPr>
              <w:t xml:space="preserve">or </w:t>
            </w:r>
            <w:r w:rsidRPr="00493A60">
              <w:rPr>
                <w:color w:val="000000"/>
              </w:rPr>
              <w:t>washing machine</w:t>
            </w:r>
            <w:r>
              <w:rPr>
                <w:color w:val="000000"/>
              </w:rPr>
              <w:t>s</w:t>
            </w:r>
            <w:r w:rsidRPr="00493A60">
              <w:rPr>
                <w:color w:val="000000"/>
              </w:rPr>
              <w:t>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A432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F8D0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D8D7BD0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1C8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5F1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responds to others when they try to </w:t>
            </w:r>
            <w:r>
              <w:rPr>
                <w:color w:val="000000"/>
              </w:rPr>
              <w:t>interact</w:t>
            </w:r>
            <w:r w:rsidRPr="00493A60">
              <w:rPr>
                <w:color w:val="000000"/>
              </w:rPr>
              <w:t xml:space="preserve"> with them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8E9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DF3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11274265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8773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F2AF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</w:t>
            </w:r>
            <w:r>
              <w:rPr>
                <w:color w:val="000000"/>
              </w:rPr>
              <w:t>accepts</w:t>
            </w:r>
            <w:r w:rsidRPr="00493A60">
              <w:rPr>
                <w:color w:val="000000"/>
              </w:rPr>
              <w:t xml:space="preserve"> “no” for an answer when they want something.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0E58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3FF4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252055B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C7F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44.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9A1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likes to sort things into categories (e.g., separating trains from cars or</w:t>
            </w:r>
            <w:r>
              <w:rPr>
                <w:color w:val="000000"/>
              </w:rPr>
              <w:t xml:space="preserve"> separating</w:t>
            </w:r>
            <w:r w:rsidRPr="00493A60">
              <w:rPr>
                <w:color w:val="000000"/>
              </w:rPr>
              <w:t xml:space="preserve"> blue blocks from red blocks).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78FF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8A82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78A93E3F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7265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45.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84E0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would notice if another child </w:t>
            </w:r>
            <w:r>
              <w:rPr>
                <w:color w:val="000000"/>
              </w:rPr>
              <w:t>was</w:t>
            </w:r>
            <w:r w:rsidRPr="00493A60">
              <w:rPr>
                <w:color w:val="000000"/>
              </w:rPr>
              <w:t xml:space="preserve"> upset.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CB4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B72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28724B2C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DE37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46.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A0A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likes to master a favourite activity (e.g. balancing toy bricks </w:t>
            </w:r>
            <w:r>
              <w:rPr>
                <w:color w:val="000000"/>
              </w:rPr>
              <w:t>or repeating a sequence of notes on a musical toy</w:t>
            </w:r>
            <w:r w:rsidRPr="00493A60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51B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D9F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120D3ABE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ABBA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47.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91E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>My child finds it hard to understand how new toys work.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8FB" w14:textId="77777777" w:rsidR="00241893" w:rsidRPr="00493A60" w:rsidRDefault="00241893" w:rsidP="00545285">
            <w: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A02" w14:textId="77777777" w:rsidR="00241893" w:rsidRPr="00493A60" w:rsidRDefault="00241893" w:rsidP="00545285"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0476388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4099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48.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28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 w:themeColor="text1"/>
              </w:rPr>
              <w:t xml:space="preserve">My child </w:t>
            </w:r>
            <w:r w:rsidRPr="00493A60">
              <w:rPr>
                <w:color w:val="000000"/>
              </w:rPr>
              <w:t xml:space="preserve">gets upset at seeing </w:t>
            </w:r>
            <w:r>
              <w:rPr>
                <w:color w:val="000000"/>
              </w:rPr>
              <w:t>another person</w:t>
            </w:r>
            <w:r w:rsidRPr="00493A60">
              <w:rPr>
                <w:color w:val="000000"/>
              </w:rPr>
              <w:t xml:space="preserve"> crying or in pain.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450" w14:textId="77777777" w:rsidR="00241893" w:rsidRPr="00493A60" w:rsidRDefault="00241893" w:rsidP="005452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9C7" w14:textId="77777777" w:rsidR="00241893" w:rsidRPr="00493A60" w:rsidRDefault="00241893" w:rsidP="00545285">
            <w:pPr>
              <w:rPr>
                <w:color w:val="000000" w:themeColor="text1"/>
              </w:rPr>
            </w:pPr>
          </w:p>
        </w:tc>
      </w:tr>
      <w:tr w:rsidR="00241893" w:rsidRPr="00493A60" w14:paraId="7EAA368F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2E3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49.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711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would not be satisfied until they complete an activity they started.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B7C0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3544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2ABD2B0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961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50.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AC6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enjoys events with </w:t>
            </w:r>
            <w:r>
              <w:rPr>
                <w:color w:val="000000"/>
              </w:rPr>
              <w:t xml:space="preserve">predictable </w:t>
            </w:r>
            <w:r w:rsidRPr="00493A60">
              <w:rPr>
                <w:color w:val="000000"/>
              </w:rPr>
              <w:t xml:space="preserve">sequences (e.g., re-reading the same book, </w:t>
            </w:r>
            <w:r>
              <w:rPr>
                <w:color w:val="000000"/>
              </w:rPr>
              <w:t xml:space="preserve">or </w:t>
            </w:r>
            <w:r w:rsidRPr="00493A60">
              <w:rPr>
                <w:color w:val="000000"/>
              </w:rPr>
              <w:t>re-watching the same videos)</w:t>
            </w:r>
            <w:r>
              <w:rPr>
                <w:color w:val="000000"/>
              </w:rPr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5449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2CCA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74732A08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B018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lastRenderedPageBreak/>
              <w:t>51.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88F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>My child is not bothered by changes to their day-to-day routine</w:t>
            </w:r>
            <w:r>
              <w:t>s</w:t>
            </w:r>
            <w:r w:rsidRPr="00493A60"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67F" w14:textId="77777777" w:rsidR="00241893" w:rsidRPr="00493A60" w:rsidRDefault="00241893" w:rsidP="00545285">
            <w: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A17" w14:textId="77777777" w:rsidR="00241893" w:rsidRPr="00493A60" w:rsidRDefault="00241893" w:rsidP="00545285"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28D9E04C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617B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66CD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would be friendly towards a new child in nursery.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C60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C561" w14:textId="77777777" w:rsidR="00241893" w:rsidRPr="00493A60" w:rsidRDefault="00241893" w:rsidP="00545285">
            <w:pPr>
              <w:rPr>
                <w:color w:val="000000"/>
              </w:rPr>
            </w:pPr>
          </w:p>
        </w:tc>
      </w:tr>
      <w:tr w:rsidR="00241893" w:rsidRPr="00493A60" w14:paraId="0E849C39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14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172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>My child has been in trouble for upsetting another child.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EA76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859C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BA3996B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F56D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54.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0B59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t>My child does not enjoy doing simple puzzles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2A61" w14:textId="77777777" w:rsidR="00241893" w:rsidRPr="00493A60" w:rsidRDefault="00241893" w:rsidP="00545285">
            <w:r>
              <w:t>SQ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84F0" w14:textId="77777777" w:rsidR="00241893" w:rsidRPr="00493A60" w:rsidRDefault="00241893" w:rsidP="00545285">
            <w:r>
              <w:rPr>
                <w:color w:val="000000" w:themeColor="text1"/>
              </w:rPr>
              <w:t>Reverse</w:t>
            </w:r>
          </w:p>
        </w:tc>
      </w:tr>
      <w:tr w:rsidR="00241893" w:rsidRPr="00493A60" w14:paraId="41F06503" w14:textId="77777777" w:rsidTr="005452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A7B" w14:textId="77777777" w:rsidR="00241893" w:rsidRPr="00493A60" w:rsidRDefault="00241893" w:rsidP="00545285">
            <w:pPr>
              <w:spacing w:before="60" w:after="60"/>
              <w:rPr>
                <w:color w:val="000000"/>
              </w:rPr>
            </w:pPr>
            <w:r w:rsidRPr="00493A60">
              <w:rPr>
                <w:color w:val="000000"/>
              </w:rPr>
              <w:t>55.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AE02" w14:textId="77777777" w:rsidR="00241893" w:rsidRPr="00493A60" w:rsidRDefault="00241893" w:rsidP="00545285">
            <w:pPr>
              <w:rPr>
                <w:color w:val="000000"/>
              </w:rPr>
            </w:pPr>
            <w:r w:rsidRPr="00493A60">
              <w:rPr>
                <w:color w:val="000000"/>
              </w:rPr>
              <w:t xml:space="preserve">My child </w:t>
            </w:r>
            <w:r>
              <w:rPr>
                <w:color w:val="000000"/>
              </w:rPr>
              <w:t>sometimes</w:t>
            </w:r>
            <w:r w:rsidRPr="00493A60">
              <w:rPr>
                <w:color w:val="000000"/>
              </w:rPr>
              <w:t xml:space="preserve"> res</w:t>
            </w:r>
            <w:r>
              <w:rPr>
                <w:color w:val="000000"/>
              </w:rPr>
              <w:t>orts</w:t>
            </w:r>
            <w:r w:rsidRPr="00493A60">
              <w:rPr>
                <w:color w:val="000000"/>
              </w:rPr>
              <w:t xml:space="preserve"> to physical aggression</w:t>
            </w:r>
            <w:r w:rsidRPr="00493A60" w:rsidDel="00871F22">
              <w:rPr>
                <w:color w:val="000000"/>
              </w:rPr>
              <w:t xml:space="preserve"> </w:t>
            </w:r>
            <w:r w:rsidRPr="00493A60">
              <w:rPr>
                <w:color w:val="000000"/>
              </w:rPr>
              <w:t>to get what they want.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36B9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/>
              </w:rPr>
              <w:t>EQ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9A9" w14:textId="77777777" w:rsidR="00241893" w:rsidRPr="00493A60" w:rsidRDefault="00241893" w:rsidP="00545285">
            <w:pPr>
              <w:rPr>
                <w:color w:val="000000"/>
              </w:rPr>
            </w:pPr>
            <w:r>
              <w:rPr>
                <w:color w:val="000000" w:themeColor="text1"/>
              </w:rPr>
              <w:t>Reverse</w:t>
            </w:r>
          </w:p>
        </w:tc>
      </w:tr>
    </w:tbl>
    <w:p w14:paraId="3E5FFBE8" w14:textId="77777777" w:rsidR="00241893" w:rsidRDefault="00241893" w:rsidP="00241893"/>
    <w:p w14:paraId="034FD67E" w14:textId="77777777" w:rsidR="00241893" w:rsidRDefault="00241893" w:rsidP="00241893"/>
    <w:p w14:paraId="28E43FC5" w14:textId="77777777" w:rsidR="00241893" w:rsidRDefault="00241893" w:rsidP="00241893"/>
    <w:p w14:paraId="576F318C" w14:textId="77777777" w:rsidR="00241893" w:rsidRDefault="00241893" w:rsidP="00241893"/>
    <w:p w14:paraId="5FCCB58E" w14:textId="77777777" w:rsidR="00241893" w:rsidRDefault="00241893" w:rsidP="00241893"/>
    <w:p w14:paraId="4B5DDF6D" w14:textId="77777777" w:rsidR="00241893" w:rsidRDefault="00241893" w:rsidP="00241893"/>
    <w:p w14:paraId="6B514671" w14:textId="77777777" w:rsidR="00241893" w:rsidRDefault="00241893" w:rsidP="00241893"/>
    <w:p w14:paraId="280841D5" w14:textId="77777777" w:rsidR="00241893" w:rsidRDefault="00241893" w:rsidP="00241893"/>
    <w:p w14:paraId="5FD247B1" w14:textId="77777777" w:rsidR="00241893" w:rsidRDefault="00241893" w:rsidP="00241893"/>
    <w:p w14:paraId="21153DCD" w14:textId="77777777" w:rsidR="00241893" w:rsidRDefault="00241893" w:rsidP="00241893"/>
    <w:p w14:paraId="46F0958C" w14:textId="77777777" w:rsidR="00241893" w:rsidRDefault="00241893" w:rsidP="00241893"/>
    <w:p w14:paraId="16A5FEEB" w14:textId="77777777" w:rsidR="00241893" w:rsidRDefault="00241893" w:rsidP="00241893"/>
    <w:p w14:paraId="793135CA" w14:textId="77777777" w:rsidR="00241893" w:rsidRDefault="00241893" w:rsidP="00241893"/>
    <w:p w14:paraId="6FE97DF7" w14:textId="77777777" w:rsidR="00241893" w:rsidRDefault="00241893" w:rsidP="00241893"/>
    <w:p w14:paraId="6B926909" w14:textId="77777777" w:rsidR="00241893" w:rsidRDefault="00241893" w:rsidP="00241893"/>
    <w:p w14:paraId="6AD4654B" w14:textId="77777777" w:rsidR="00241893" w:rsidRDefault="00241893" w:rsidP="00241893"/>
    <w:p w14:paraId="713EE528" w14:textId="77777777" w:rsidR="00241893" w:rsidRDefault="00241893" w:rsidP="00241893"/>
    <w:p w14:paraId="14EA1390" w14:textId="77777777" w:rsidR="00241893" w:rsidRDefault="00241893" w:rsidP="00241893"/>
    <w:p w14:paraId="346ABB86" w14:textId="77777777" w:rsidR="00241893" w:rsidRDefault="00241893" w:rsidP="00241893"/>
    <w:p w14:paraId="258E07BF" w14:textId="77777777" w:rsidR="000E2776" w:rsidRDefault="000E2776"/>
    <w:sectPr w:rsidR="000E2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32BFE"/>
    <w:multiLevelType w:val="hybridMultilevel"/>
    <w:tmpl w:val="2FB0FCCE"/>
    <w:lvl w:ilvl="0" w:tplc="B23C18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8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93"/>
    <w:rsid w:val="000E2776"/>
    <w:rsid w:val="00241893"/>
    <w:rsid w:val="005D71FD"/>
    <w:rsid w:val="007F555E"/>
    <w:rsid w:val="00C2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9145"/>
  <w15:chartTrackingRefBased/>
  <w15:docId w15:val="{4263D456-89B4-4813-8A57-5B6AAF23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93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8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8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8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8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8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8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8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8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8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8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8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8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8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8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8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8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16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0803-026-07427-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Yumnah Khan</dc:creator>
  <cp:keywords/>
  <dc:description/>
  <cp:lastModifiedBy>Yumnah Khan</cp:lastModifiedBy>
  <cp:revision>2</cp:revision>
  <dcterms:created xsi:type="dcterms:W3CDTF">2026-07-31T16:07:00Z</dcterms:created>
  <dcterms:modified xsi:type="dcterms:W3CDTF">2026-07-31T16:10:00Z</dcterms:modified>
</cp:coreProperties>
</file>